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F3" w:rsidRPr="005229F3" w:rsidRDefault="005229F3" w:rsidP="0052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r w:rsidRPr="005229F3">
        <w:rPr>
          <w:rFonts w:ascii="Times New Roman" w:eastAsia="Times New Roman" w:hAnsi="Times New Roman" w:cs="Times New Roman"/>
          <w:sz w:val="30"/>
          <w:szCs w:val="30"/>
        </w:rPr>
        <w:t>Zarządzenie nr. 5/2018/2019</w:t>
      </w:r>
    </w:p>
    <w:bookmarkEnd w:id="0"/>
    <w:p w:rsidR="005229F3" w:rsidRPr="005229F3" w:rsidRDefault="005229F3" w:rsidP="0052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229F3">
        <w:rPr>
          <w:rFonts w:ascii="Times New Roman" w:eastAsia="Times New Roman" w:hAnsi="Times New Roman" w:cs="Times New Roman"/>
          <w:sz w:val="30"/>
          <w:szCs w:val="30"/>
        </w:rPr>
        <w:t>Dyrektora Szkoły Podstawowej w Kodeńcu</w:t>
      </w:r>
    </w:p>
    <w:p w:rsidR="005229F3" w:rsidRPr="005229F3" w:rsidRDefault="005229F3" w:rsidP="0052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229F3">
        <w:rPr>
          <w:rFonts w:ascii="Times New Roman" w:eastAsia="Times New Roman" w:hAnsi="Times New Roman" w:cs="Times New Roman"/>
          <w:sz w:val="30"/>
          <w:szCs w:val="30"/>
        </w:rPr>
        <w:t>z dnia 03 września 2018r.</w:t>
      </w:r>
    </w:p>
    <w:p w:rsidR="005229F3" w:rsidRPr="005229F3" w:rsidRDefault="005229F3" w:rsidP="0052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29F3" w:rsidRPr="005229F3" w:rsidRDefault="005229F3" w:rsidP="0052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29F3" w:rsidRPr="005229F3" w:rsidRDefault="005229F3" w:rsidP="0052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29F3" w:rsidRPr="005229F3" w:rsidRDefault="005229F3" w:rsidP="0052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>w sprawie: organizacji nadzoru pedagogicznego w roku szkolnym 2018/2019.</w:t>
      </w:r>
    </w:p>
    <w:p w:rsidR="005229F3" w:rsidRPr="005229F3" w:rsidRDefault="005229F3" w:rsidP="0052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ab/>
      </w:r>
      <w:r w:rsidRPr="005229F3">
        <w:rPr>
          <w:rFonts w:ascii="Times New Roman" w:eastAsia="Times New Roman" w:hAnsi="Times New Roman" w:cs="Times New Roman"/>
          <w:sz w:val="24"/>
          <w:szCs w:val="24"/>
        </w:rPr>
        <w:tab/>
      </w:r>
      <w:r w:rsidRPr="005229F3">
        <w:rPr>
          <w:rFonts w:ascii="Times New Roman" w:eastAsia="Times New Roman" w:hAnsi="Times New Roman" w:cs="Times New Roman"/>
          <w:sz w:val="24"/>
          <w:szCs w:val="24"/>
        </w:rPr>
        <w:tab/>
      </w:r>
      <w:r w:rsidRPr="005229F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29F3" w:rsidRPr="005229F3" w:rsidRDefault="005229F3" w:rsidP="0052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9F3" w:rsidRPr="005229F3" w:rsidRDefault="005229F3" w:rsidP="0052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29F3">
        <w:rPr>
          <w:rFonts w:ascii="Times New Roman" w:eastAsia="Times New Roman" w:hAnsi="Times New Roman" w:cs="Times New Roman"/>
          <w:sz w:val="24"/>
          <w:szCs w:val="24"/>
        </w:rPr>
        <w:tab/>
        <w:t xml:space="preserve">Dnia </w:t>
      </w:r>
      <w:r w:rsidRPr="005229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 września 2018roku (środa) o godz. 15.30</w:t>
      </w:r>
      <w:r w:rsidRPr="005229F3">
        <w:rPr>
          <w:rFonts w:ascii="Times New Roman" w:eastAsia="Times New Roman" w:hAnsi="Times New Roman" w:cs="Times New Roman"/>
          <w:sz w:val="24"/>
          <w:szCs w:val="24"/>
        </w:rPr>
        <w:t xml:space="preserve"> odbędzie się posiedzenie Rady Pedagogicznej dotyczące organizacji nadzoru pedagogicznego w roku szkolnym 2018/2019.</w:t>
      </w:r>
    </w:p>
    <w:p w:rsidR="005229F3" w:rsidRPr="005229F3" w:rsidRDefault="005229F3" w:rsidP="0052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 xml:space="preserve">Porządek zebrania: </w:t>
      </w:r>
    </w:p>
    <w:p w:rsidR="005229F3" w:rsidRPr="005229F3" w:rsidRDefault="005229F3" w:rsidP="005229F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 xml:space="preserve">Zatwierdzenie Planu dyżurów przed- i </w:t>
      </w:r>
      <w:proofErr w:type="spellStart"/>
      <w:r w:rsidRPr="005229F3">
        <w:rPr>
          <w:rFonts w:ascii="Times New Roman" w:eastAsia="Times New Roman" w:hAnsi="Times New Roman" w:cs="Times New Roman"/>
          <w:sz w:val="24"/>
          <w:szCs w:val="24"/>
        </w:rPr>
        <w:t>miedzylekcyjnych</w:t>
      </w:r>
      <w:proofErr w:type="spellEnd"/>
      <w:r w:rsidRPr="005229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29F3" w:rsidRPr="005229F3" w:rsidRDefault="005229F3" w:rsidP="005229F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>Przedstawienie Planu nadzoru pedagogicznego w roku szkolnym 2018/2019;</w:t>
      </w:r>
    </w:p>
    <w:p w:rsidR="005229F3" w:rsidRPr="005229F3" w:rsidRDefault="005229F3" w:rsidP="005229F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>Przydzielenie opiekunów stażu;</w:t>
      </w:r>
    </w:p>
    <w:p w:rsidR="005229F3" w:rsidRPr="005229F3" w:rsidRDefault="005229F3" w:rsidP="005229F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>Ubezpieczenie uczniów i nauczycieli;</w:t>
      </w:r>
    </w:p>
    <w:p w:rsidR="005229F3" w:rsidRPr="005229F3" w:rsidRDefault="005229F3" w:rsidP="005229F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>Ustalenie organizacji doskonalenia zawodowego nauczycieli;</w:t>
      </w:r>
    </w:p>
    <w:p w:rsidR="005229F3" w:rsidRPr="005229F3" w:rsidRDefault="005229F3" w:rsidP="005229F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>Ustalenie sposobów wykorzystania wyników nadzoru pedagogicznego;</w:t>
      </w:r>
    </w:p>
    <w:p w:rsidR="005229F3" w:rsidRPr="005229F3" w:rsidRDefault="005229F3" w:rsidP="005229F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>Zaopiniowanie:</w:t>
      </w:r>
    </w:p>
    <w:p w:rsidR="005229F3" w:rsidRPr="005229F3" w:rsidRDefault="005229F3" w:rsidP="005229F3">
      <w:pPr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>- tygodniowego rozkładu zajęć</w:t>
      </w:r>
    </w:p>
    <w:p w:rsidR="005229F3" w:rsidRPr="005229F3" w:rsidRDefault="005229F3" w:rsidP="005229F3">
      <w:pPr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>- dodatkowych dni wolnych od zajęć dydaktycznych</w:t>
      </w:r>
    </w:p>
    <w:p w:rsidR="005229F3" w:rsidRPr="005229F3" w:rsidRDefault="005229F3" w:rsidP="005229F3">
      <w:pPr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>- przydziału stałych prac nauczycieli.</w:t>
      </w:r>
    </w:p>
    <w:p w:rsidR="005229F3" w:rsidRPr="005229F3" w:rsidRDefault="005229F3" w:rsidP="005229F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>Sprawy bieżące.</w:t>
      </w:r>
    </w:p>
    <w:p w:rsidR="005229F3" w:rsidRPr="005229F3" w:rsidRDefault="005229F3" w:rsidP="005229F3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9F3">
        <w:rPr>
          <w:rFonts w:ascii="Times New Roman" w:eastAsia="Times New Roman" w:hAnsi="Times New Roman" w:cs="Times New Roman"/>
          <w:sz w:val="24"/>
          <w:szCs w:val="24"/>
        </w:rPr>
        <w:t>Uchwały i wnioski.</w:t>
      </w:r>
    </w:p>
    <w:p w:rsidR="005229F3" w:rsidRPr="005229F3" w:rsidRDefault="005229F3" w:rsidP="0052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9F3" w:rsidRPr="005229F3" w:rsidRDefault="005229F3" w:rsidP="0052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9F3" w:rsidRPr="005229F3" w:rsidRDefault="005229F3" w:rsidP="005229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9F3" w:rsidRPr="005229F3" w:rsidRDefault="005229F3" w:rsidP="005229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5229F3" w:rsidRPr="005229F3" w:rsidRDefault="005229F3" w:rsidP="0052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229F3" w:rsidRPr="005229F3" w:rsidRDefault="005229F3" w:rsidP="005229F3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29F3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5229F3" w:rsidRPr="005229F3" w:rsidRDefault="005229F3" w:rsidP="005229F3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29F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Szkoły Podstawowej </w:t>
      </w:r>
    </w:p>
    <w:p w:rsidR="005229F3" w:rsidRPr="005229F3" w:rsidRDefault="005229F3" w:rsidP="005229F3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29F3">
        <w:rPr>
          <w:rFonts w:ascii="Times New Roman" w:eastAsia="Times New Roman" w:hAnsi="Times New Roman" w:cs="Times New Roman"/>
          <w:sz w:val="20"/>
          <w:szCs w:val="20"/>
          <w:lang w:eastAsia="ar-SA"/>
        </w:rPr>
        <w:t>w Kodeńcu</w:t>
      </w:r>
    </w:p>
    <w:p w:rsidR="005229F3" w:rsidRPr="005229F3" w:rsidRDefault="005229F3" w:rsidP="005229F3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29F3" w:rsidRPr="005229F3" w:rsidRDefault="005229F3" w:rsidP="005229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1C6F2A" w:rsidRDefault="001C6F2A"/>
    <w:sectPr w:rsidR="001C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144F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91"/>
    <w:rsid w:val="001C6F2A"/>
    <w:rsid w:val="004F7A91"/>
    <w:rsid w:val="005229F3"/>
    <w:rsid w:val="00C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2019-02-06T18:40:00Z</dcterms:created>
  <dcterms:modified xsi:type="dcterms:W3CDTF">2019-02-06T18:41:00Z</dcterms:modified>
</cp:coreProperties>
</file>